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3A" w:rsidRDefault="0030683A" w:rsidP="0030683A">
      <w:pPr>
        <w:pStyle w:val="NoSpacing"/>
      </w:pPr>
      <w:r>
        <w:rPr>
          <w:u w:val="single"/>
        </w:rPr>
        <w:t>William FORTHE</w:t>
      </w:r>
      <w:r>
        <w:t xml:space="preserve">        (fl.1424)</w:t>
      </w:r>
    </w:p>
    <w:p w:rsidR="0030683A" w:rsidRDefault="0030683A" w:rsidP="0030683A">
      <w:pPr>
        <w:pStyle w:val="NoSpacing"/>
      </w:pPr>
    </w:p>
    <w:p w:rsidR="0030683A" w:rsidRDefault="0030683A" w:rsidP="0030683A">
      <w:pPr>
        <w:pStyle w:val="NoSpacing"/>
      </w:pPr>
    </w:p>
    <w:p w:rsidR="0030683A" w:rsidRDefault="0030683A" w:rsidP="0030683A">
      <w:pPr>
        <w:pStyle w:val="NoSpacing"/>
      </w:pPr>
      <w:r>
        <w:t xml:space="preserve">  9 Feb.1424</w:t>
      </w:r>
      <w:r>
        <w:tab/>
        <w:t>Settlement of the action taken by him and others against Nicholas Wylby(q.v.)</w:t>
      </w:r>
    </w:p>
    <w:p w:rsidR="0030683A" w:rsidRDefault="0030683A" w:rsidP="0030683A">
      <w:pPr>
        <w:pStyle w:val="NoSpacing"/>
      </w:pPr>
      <w:r>
        <w:tab/>
      </w:r>
      <w:r>
        <w:tab/>
        <w:t>and his wife, Maud(q.v.), deforciants of 100 acres of wood in Stoke</w:t>
      </w:r>
    </w:p>
    <w:p w:rsidR="0030683A" w:rsidRDefault="0030683A" w:rsidP="0030683A">
      <w:pPr>
        <w:pStyle w:val="NoSpacing"/>
      </w:pPr>
      <w:r>
        <w:tab/>
      </w:r>
      <w:r>
        <w:tab/>
        <w:t>Bruerne and Shutlanger, Northamptonshire.</w:t>
      </w:r>
    </w:p>
    <w:p w:rsidR="0030683A" w:rsidRDefault="0030683A" w:rsidP="0030683A">
      <w:pPr>
        <w:pStyle w:val="NoSpacing"/>
      </w:pPr>
      <w:r>
        <w:tab/>
      </w:r>
      <w:r>
        <w:tab/>
        <w:t>(</w:t>
      </w:r>
      <w:hyperlink r:id="rId7" w:history="1">
        <w:r w:rsidRPr="001B5099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30683A" w:rsidRDefault="0030683A" w:rsidP="0030683A">
      <w:pPr>
        <w:pStyle w:val="NoSpacing"/>
      </w:pPr>
    </w:p>
    <w:p w:rsidR="0030683A" w:rsidRDefault="0030683A" w:rsidP="0030683A">
      <w:pPr>
        <w:pStyle w:val="NoSpacing"/>
      </w:pPr>
    </w:p>
    <w:p w:rsidR="00BA4020" w:rsidRPr="00186E49" w:rsidRDefault="0030683A" w:rsidP="0030683A">
      <w:pPr>
        <w:pStyle w:val="NoSpacing"/>
      </w:pPr>
      <w:r>
        <w:t>29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83A" w:rsidRDefault="0030683A" w:rsidP="00552EBA">
      <w:r>
        <w:separator/>
      </w:r>
    </w:p>
  </w:endnote>
  <w:endnote w:type="continuationSeparator" w:id="0">
    <w:p w:rsidR="0030683A" w:rsidRDefault="003068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683A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83A" w:rsidRDefault="0030683A" w:rsidP="00552EBA">
      <w:r>
        <w:separator/>
      </w:r>
    </w:p>
  </w:footnote>
  <w:footnote w:type="continuationSeparator" w:id="0">
    <w:p w:rsidR="0030683A" w:rsidRDefault="003068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68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2013-06-04T18:49:00Z</dcterms:created>
  <dcterms:modified xsi:type="dcterms:W3CDTF">2013-06-04T18:49:00Z</dcterms:modified>
</cp:coreProperties>
</file>